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6"/>
      </w:tblGrid>
      <w:tr w:rsidR="007B7F3B" w:rsidRPr="007723B8" w:rsidTr="00632CE2">
        <w:trPr>
          <w:trHeight w:val="11907"/>
        </w:trPr>
        <w:tc>
          <w:tcPr>
            <w:tcW w:w="10266" w:type="dxa"/>
            <w:tcBorders>
              <w:top w:val="single" w:sz="4" w:space="0" w:color="auto"/>
              <w:bottom w:val="single" w:sz="4" w:space="0" w:color="auto"/>
            </w:tcBorders>
          </w:tcPr>
          <w:p w:rsidR="007B7F3B" w:rsidRPr="007723B8" w:rsidRDefault="007B7F3B" w:rsidP="00632CE2">
            <w:pPr>
              <w:ind w:left="218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_GoBack" w:colFirst="0" w:colLast="0"/>
            <w:r w:rsidRPr="007723B8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7723B8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B7F3B" w:rsidRPr="001656C2" w:rsidRDefault="007B7F3B" w:rsidP="00632CE2">
            <w:pPr>
              <w:spacing w:before="60" w:after="60"/>
              <w:ind w:left="21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ANEXO III – FORMULÁRIO PARA INTERPOSIÇÃO DE RECURSO</w:t>
            </w:r>
          </w:p>
          <w:p w:rsidR="007B7F3B" w:rsidRPr="001656C2" w:rsidRDefault="007B7F3B" w:rsidP="00632CE2">
            <w:pPr>
              <w:spacing w:before="60" w:after="60"/>
              <w:ind w:left="218"/>
              <w:jc w:val="center"/>
              <w:rPr>
                <w:rFonts w:ascii="Arial Narrow" w:hAnsi="Arial Narrow" w:cs="Arial"/>
                <w:b/>
                <w:color w:val="FF0000"/>
                <w:sz w:val="22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</w:rPr>
              <w:t xml:space="preserve">CONCURSO </w:t>
            </w:r>
            <w:r w:rsidRPr="00763540">
              <w:rPr>
                <w:rFonts w:ascii="Arial Narrow" w:hAnsi="Arial Narrow" w:cs="Arial"/>
                <w:b/>
                <w:sz w:val="22"/>
              </w:rPr>
              <w:t>PÚBLICO Nº 001/2018</w:t>
            </w:r>
          </w:p>
          <w:p w:rsidR="007B7F3B" w:rsidRPr="001656C2" w:rsidRDefault="007B7F3B" w:rsidP="00632CE2">
            <w:pPr>
              <w:spacing w:before="60" w:after="60"/>
              <w:ind w:left="21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DAE S/A – ÁGUA E ESGOTO</w:t>
            </w:r>
          </w:p>
          <w:p w:rsidR="007B7F3B" w:rsidRPr="001656C2" w:rsidRDefault="007B7F3B" w:rsidP="00632CE2">
            <w:pPr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7B7F3B" w:rsidRPr="001656C2" w:rsidRDefault="007B7F3B" w:rsidP="00632CE2">
            <w:pPr>
              <w:spacing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Obs.: Ler atentamente o Capítulo referente aos Recursos antes do preenchimento.</w:t>
            </w:r>
          </w:p>
          <w:p w:rsidR="007B7F3B" w:rsidRPr="001656C2" w:rsidRDefault="007B7F3B" w:rsidP="00632CE2">
            <w:pPr>
              <w:spacing w:line="300" w:lineRule="atLeast"/>
              <w:ind w:left="215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7B7F3B" w:rsidRPr="001656C2" w:rsidRDefault="007B7F3B" w:rsidP="00632CE2">
            <w:pPr>
              <w:tabs>
                <w:tab w:val="left" w:pos="8640"/>
              </w:tabs>
              <w:spacing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ab/>
            </w:r>
          </w:p>
          <w:p w:rsidR="007B7F3B" w:rsidRPr="001656C2" w:rsidRDefault="007B7F3B" w:rsidP="00632CE2">
            <w:pPr>
              <w:snapToGrid w:val="0"/>
              <w:spacing w:before="8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NOME DO CANDIDATO:  ___________________________________________________ </w:t>
            </w:r>
          </w:p>
          <w:p w:rsidR="007B7F3B" w:rsidRPr="001656C2" w:rsidRDefault="007B7F3B" w:rsidP="00632CE2">
            <w:pPr>
              <w:snapToGrid w:val="0"/>
              <w:spacing w:before="8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N</w:t>
            </w: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  <w:u w:val="single"/>
                <w:vertAlign w:val="superscript"/>
              </w:rPr>
              <w:t>o</w:t>
            </w: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DE INSCRIÇÃO:  _____________</w:t>
            </w:r>
          </w:p>
          <w:p w:rsidR="007B7F3B" w:rsidRPr="001656C2" w:rsidRDefault="007B7F3B" w:rsidP="00632CE2">
            <w:pPr>
              <w:snapToGrid w:val="0"/>
              <w:spacing w:before="8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EMPREGO</w:t>
            </w: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PRETENDIDO:  _________________________________</w:t>
            </w:r>
          </w:p>
          <w:p w:rsidR="007B7F3B" w:rsidRPr="001656C2" w:rsidRDefault="007B7F3B" w:rsidP="00632CE2">
            <w:pPr>
              <w:spacing w:before="2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snapToGrid w:val="0"/>
              <w:spacing w:before="6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TIPO DE RECURSO: (marcar um X)</w:t>
            </w:r>
          </w:p>
          <w:p w:rsidR="007B7F3B" w:rsidRPr="001656C2" w:rsidRDefault="007B7F3B" w:rsidP="00632CE2">
            <w:pPr>
              <w:snapToGrid w:val="0"/>
              <w:spacing w:before="20"/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Default="007B7F3B" w:rsidP="00632CE2">
            <w:pPr>
              <w:snapToGrid w:val="0"/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O EDITAL</w:t>
            </w:r>
          </w:p>
          <w:p w:rsidR="007B7F3B" w:rsidRPr="00DC1DAB" w:rsidRDefault="007B7F3B" w:rsidP="00632CE2">
            <w:pPr>
              <w:snapToGrid w:val="0"/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sz w:val="22"/>
                <w:szCs w:val="18"/>
              </w:rPr>
            </w:pPr>
            <w:proofErr w:type="gramStart"/>
            <w:r w:rsidRPr="00DC1DAB">
              <w:rPr>
                <w:rFonts w:ascii="Arial Narrow" w:hAnsi="Arial Narrow" w:cs="Arial"/>
                <w:b/>
                <w:sz w:val="22"/>
                <w:szCs w:val="18"/>
              </w:rPr>
              <w:t xml:space="preserve">(  </w:t>
            </w:r>
            <w:proofErr w:type="gramEnd"/>
            <w:r w:rsidRPr="00DC1DAB">
              <w:rPr>
                <w:rFonts w:ascii="Arial Narrow" w:hAnsi="Arial Narrow" w:cs="Arial"/>
                <w:b/>
                <w:sz w:val="22"/>
                <w:szCs w:val="18"/>
              </w:rPr>
              <w:t xml:space="preserve"> ) CONTRA AS INSCRIÇÕES</w:t>
            </w:r>
          </w:p>
          <w:p w:rsidR="007B7F3B" w:rsidRPr="001656C2" w:rsidRDefault="007B7F3B" w:rsidP="00632CE2">
            <w:pPr>
              <w:snapToGrid w:val="0"/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O GABARITO</w:t>
            </w:r>
          </w:p>
          <w:p w:rsidR="007B7F3B" w:rsidRDefault="007B7F3B" w:rsidP="00632CE2">
            <w:pPr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A PONTUAÇÃO DA PROVA OBJETIVA</w:t>
            </w:r>
          </w:p>
          <w:p w:rsidR="007B7F3B" w:rsidRDefault="007B7F3B" w:rsidP="00632CE2">
            <w:pPr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A PONTURAÇÃO DA PROVA PRÁTICA (Todas)</w:t>
            </w:r>
          </w:p>
          <w:p w:rsidR="007B7F3B" w:rsidRPr="001656C2" w:rsidRDefault="007B7F3B" w:rsidP="00632CE2">
            <w:pPr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A PONTUAÇÃO DA AVALIAÇÃO DOS TÍTULOS</w:t>
            </w:r>
          </w:p>
          <w:p w:rsidR="007B7F3B" w:rsidRPr="001656C2" w:rsidRDefault="007B7F3B" w:rsidP="00632CE2">
            <w:pPr>
              <w:spacing w:before="2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CONTRA A CLASSIFICAÇÃO</w:t>
            </w:r>
          </w:p>
          <w:p w:rsidR="007B7F3B" w:rsidRPr="001656C2" w:rsidRDefault="007B7F3B" w:rsidP="00632CE2">
            <w:pPr>
              <w:snapToGrid w:val="0"/>
              <w:spacing w:before="60" w:line="300" w:lineRule="atLeast"/>
              <w:ind w:left="215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proofErr w:type="gramStart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(  </w:t>
            </w:r>
            <w:proofErr w:type="gramEnd"/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) OUTROS</w:t>
            </w:r>
          </w:p>
          <w:p w:rsidR="007B7F3B" w:rsidRDefault="007B7F3B" w:rsidP="00632CE2">
            <w:pPr>
              <w:snapToGrid w:val="0"/>
              <w:spacing w:before="6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snapToGrid w:val="0"/>
              <w:spacing w:before="6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snapToGrid w:val="0"/>
              <w:spacing w:before="6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N</w:t>
            </w: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  <w:u w:val="single"/>
                <w:vertAlign w:val="superscript"/>
              </w:rPr>
              <w:t>o</w:t>
            </w: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 xml:space="preserve"> DA QUESTÃO (caso o recurso refira-se à questão/gabarito divulgado):  _________</w:t>
            </w:r>
          </w:p>
          <w:p w:rsidR="007B7F3B" w:rsidRPr="001656C2" w:rsidRDefault="007B7F3B" w:rsidP="00632CE2">
            <w:pPr>
              <w:snapToGrid w:val="0"/>
              <w:spacing w:before="12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FUNDAMENTAÇÃO:</w:t>
            </w: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b/>
                <w:color w:val="000000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1656C2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</w:p>
          <w:p w:rsidR="007B7F3B" w:rsidRPr="00AF4207" w:rsidRDefault="007B7F3B" w:rsidP="00632CE2">
            <w:pPr>
              <w:ind w:left="218"/>
              <w:jc w:val="both"/>
              <w:rPr>
                <w:rFonts w:ascii="Arial Narrow" w:hAnsi="Arial Narrow" w:cs="Arial"/>
                <w:color w:val="000000"/>
                <w:sz w:val="22"/>
                <w:szCs w:val="18"/>
              </w:rPr>
            </w:pPr>
            <w:r w:rsidRPr="00AF4207">
              <w:rPr>
                <w:rFonts w:ascii="Arial Narrow" w:hAnsi="Arial Narrow" w:cs="Arial"/>
                <w:color w:val="000000"/>
                <w:sz w:val="22"/>
                <w:szCs w:val="18"/>
              </w:rPr>
              <w:t>Assinatura do Candidato: ________________________________________</w:t>
            </w:r>
          </w:p>
          <w:p w:rsidR="007B7F3B" w:rsidRDefault="007B7F3B" w:rsidP="00632CE2">
            <w:pPr>
              <w:spacing w:before="240"/>
              <w:ind w:left="218"/>
              <w:jc w:val="both"/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</w:pPr>
            <w:r w:rsidRPr="001656C2">
              <w:rPr>
                <w:rFonts w:ascii="Arial Narrow" w:hAnsi="Arial Narrow" w:cs="Arial"/>
                <w:b/>
                <w:color w:val="000000"/>
                <w:sz w:val="22"/>
                <w:szCs w:val="18"/>
              </w:rPr>
              <w:t>Data: ____ / ____ / 2018.</w:t>
            </w:r>
          </w:p>
          <w:p w:rsidR="007B7F3B" w:rsidRPr="0036556E" w:rsidRDefault="007B7F3B" w:rsidP="00632CE2">
            <w:pPr>
              <w:ind w:left="218"/>
              <w:jc w:val="both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</w:tr>
      <w:bookmarkEnd w:id="0"/>
    </w:tbl>
    <w:p w:rsidR="007B7F3B" w:rsidRDefault="007B7F3B" w:rsidP="007B7F3B">
      <w:pPr>
        <w:spacing w:after="160" w:line="259" w:lineRule="auto"/>
        <w:rPr>
          <w:rFonts w:ascii="Arial Narrow" w:hAnsi="Arial Narrow" w:cs="Calibri"/>
          <w:b/>
          <w:sz w:val="20"/>
        </w:rPr>
      </w:pPr>
    </w:p>
    <w:sectPr w:rsidR="007B7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B"/>
    <w:rsid w:val="004D00E0"/>
    <w:rsid w:val="007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51A-1263-4528-AF73-F70DA0DB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Borges Simião</dc:creator>
  <cp:keywords/>
  <dc:description/>
  <cp:lastModifiedBy>Roberta Borges Simião</cp:lastModifiedBy>
  <cp:revision>1</cp:revision>
  <dcterms:created xsi:type="dcterms:W3CDTF">2018-07-10T13:27:00Z</dcterms:created>
  <dcterms:modified xsi:type="dcterms:W3CDTF">2018-07-10T13:28:00Z</dcterms:modified>
</cp:coreProperties>
</file>